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F3" w:rsidRPr="00E22AF3" w:rsidRDefault="00E22AF3" w:rsidP="00E22AF3">
      <w:p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bookmarkStart w:id="0" w:name="_GoBack"/>
      <w:bookmarkEnd w:id="0"/>
      <w:r w:rsidRPr="00E22AF3">
        <w:rPr>
          <w:rFonts w:ascii="Helvetica" w:eastAsia="Times New Roman" w:hAnsi="Helvetica" w:cs="Helvetica"/>
          <w:sz w:val="24"/>
          <w:szCs w:val="24"/>
        </w:rPr>
        <w:t>There are four basic principles for reading and writing Roman numerals:</w:t>
      </w:r>
    </w:p>
    <w:p w:rsidR="00E22AF3" w:rsidRPr="00E22AF3" w:rsidRDefault="00E22AF3" w:rsidP="00E22AF3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t xml:space="preserve">1. A letter repeats its value that many times (XXX = 30, CC = 200, etc.). A letter can only be repeated three times. </w:t>
      </w:r>
    </w:p>
    <w:p w:rsidR="00E22AF3" w:rsidRPr="00E22AF3" w:rsidRDefault="00E22AF3" w:rsidP="00E22AF3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t xml:space="preserve">2. If one or more letters are placed after another letter of greater value, add that amount. </w:t>
      </w:r>
    </w:p>
    <w:p w:rsidR="00E22AF3" w:rsidRPr="00E22AF3" w:rsidRDefault="00E22AF3" w:rsidP="00E22AF3">
      <w:pPr>
        <w:spacing w:before="100" w:beforeAutospacing="1" w:after="100" w:afterAutospacing="1" w:line="336" w:lineRule="auto"/>
        <w:ind w:left="720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t>VI = 6 (5 + 1 = 6)</w:t>
      </w:r>
    </w:p>
    <w:p w:rsidR="00E22AF3" w:rsidRPr="00E22AF3" w:rsidRDefault="00E22AF3" w:rsidP="00E22AF3">
      <w:pPr>
        <w:spacing w:before="100" w:beforeAutospacing="1" w:after="100" w:afterAutospacing="1" w:line="336" w:lineRule="auto"/>
        <w:ind w:left="1440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t>LXX = 70 (50 + 10 + 10 = 70)</w:t>
      </w:r>
    </w:p>
    <w:p w:rsidR="00E22AF3" w:rsidRPr="00E22AF3" w:rsidRDefault="00E22AF3" w:rsidP="00E22AF3">
      <w:pPr>
        <w:spacing w:beforeAutospacing="1" w:after="100" w:afterAutospacing="1" w:line="336" w:lineRule="auto"/>
        <w:ind w:left="1440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t>MCC = 1200 (1000 + 100 + 100 = 1200)</w:t>
      </w:r>
    </w:p>
    <w:p w:rsidR="00E22AF3" w:rsidRPr="00E22AF3" w:rsidRDefault="00E22AF3" w:rsidP="00E22AF3">
      <w:pPr>
        <w:spacing w:before="100" w:beforeAutospacing="1" w:after="100" w:afterAutospacing="1" w:line="336" w:lineRule="auto"/>
        <w:ind w:left="720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t xml:space="preserve">3. If a letter is placed before another letter of greater value, subtract that amount. </w:t>
      </w:r>
    </w:p>
    <w:p w:rsidR="00E22AF3" w:rsidRPr="00E22AF3" w:rsidRDefault="00E22AF3" w:rsidP="00E22AF3">
      <w:pPr>
        <w:spacing w:before="100" w:beforeAutospacing="1" w:after="100" w:afterAutospacing="1" w:line="336" w:lineRule="auto"/>
        <w:ind w:left="720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t>IV = 4 (5 – 1 = 4)</w:t>
      </w:r>
    </w:p>
    <w:p w:rsidR="00E22AF3" w:rsidRPr="00E22AF3" w:rsidRDefault="00E22AF3" w:rsidP="00E22AF3">
      <w:pPr>
        <w:spacing w:before="100" w:beforeAutospacing="1" w:after="100" w:afterAutospacing="1" w:line="336" w:lineRule="auto"/>
        <w:ind w:left="1440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t>XC = 90 (100 – 10 = 90)</w:t>
      </w:r>
    </w:p>
    <w:p w:rsidR="00E22AF3" w:rsidRPr="00E22AF3" w:rsidRDefault="00E22AF3" w:rsidP="00E22AF3">
      <w:pPr>
        <w:spacing w:beforeAutospacing="1" w:after="100" w:afterAutospacing="1" w:line="336" w:lineRule="auto"/>
        <w:ind w:left="1440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t>CM = 900 (1000 – 100 = 900)</w:t>
      </w:r>
    </w:p>
    <w:p w:rsidR="00E22AF3" w:rsidRPr="00E22AF3" w:rsidRDefault="00E22AF3" w:rsidP="00E22AF3">
      <w:pPr>
        <w:spacing w:before="100" w:beforeAutospacing="1" w:after="100" w:afterAutospacing="1" w:line="336" w:lineRule="auto"/>
        <w:ind w:left="720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br/>
        <w:t>Several rules apply for subtracting amounts from Roman numerals:</w:t>
      </w:r>
      <w:bookmarkStart w:id="1" w:name="A0908427"/>
      <w:bookmarkEnd w:id="1"/>
      <w:r w:rsidRPr="00E22AF3">
        <w:rPr>
          <w:rFonts w:ascii="Helvetica" w:eastAsia="Times New Roman" w:hAnsi="Helvetica" w:cs="Helvetica"/>
          <w:sz w:val="24"/>
          <w:szCs w:val="24"/>
        </w:rPr>
        <w:t xml:space="preserve"> </w:t>
      </w:r>
    </w:p>
    <w:p w:rsidR="00E22AF3" w:rsidRPr="00E22AF3" w:rsidRDefault="00E22AF3" w:rsidP="00E22AF3">
      <w:pPr>
        <w:numPr>
          <w:ilvl w:val="1"/>
          <w:numId w:val="1"/>
        </w:num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t xml:space="preserve">a. Only subtract powers of ten (I, X, or C, but not V or L) </w:t>
      </w:r>
    </w:p>
    <w:p w:rsidR="00E22AF3" w:rsidRPr="00E22AF3" w:rsidRDefault="00E22AF3" w:rsidP="00E22AF3">
      <w:pPr>
        <w:spacing w:before="100" w:beforeAutospacing="1" w:after="100" w:afterAutospacing="1" w:line="336" w:lineRule="auto"/>
        <w:ind w:left="1440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t xml:space="preserve">For 95, do NOT write VC (100 – 5). </w:t>
      </w:r>
      <w:r w:rsidRPr="00E22AF3">
        <w:rPr>
          <w:rFonts w:ascii="Helvetica" w:eastAsia="Times New Roman" w:hAnsi="Helvetica" w:cs="Helvetica"/>
          <w:sz w:val="24"/>
          <w:szCs w:val="24"/>
        </w:rPr>
        <w:br/>
        <w:t>DO write XCV (XC + V or 90 + 5)</w:t>
      </w:r>
    </w:p>
    <w:p w:rsidR="00E22AF3" w:rsidRPr="00E22AF3" w:rsidRDefault="00E22AF3" w:rsidP="00E22AF3">
      <w:pPr>
        <w:numPr>
          <w:ilvl w:val="1"/>
          <w:numId w:val="1"/>
        </w:num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t xml:space="preserve">b. Only subtract one number from another. </w:t>
      </w:r>
    </w:p>
    <w:p w:rsidR="00E22AF3" w:rsidRPr="00E22AF3" w:rsidRDefault="00E22AF3" w:rsidP="00E22AF3">
      <w:pPr>
        <w:spacing w:before="100" w:beforeAutospacing="1" w:after="100" w:afterAutospacing="1" w:line="336" w:lineRule="auto"/>
        <w:ind w:left="1440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t xml:space="preserve">For 13, do NOT write IIXV (15 – 1 - 1). </w:t>
      </w:r>
      <w:r w:rsidRPr="00E22AF3">
        <w:rPr>
          <w:rFonts w:ascii="Helvetica" w:eastAsia="Times New Roman" w:hAnsi="Helvetica" w:cs="Helvetica"/>
          <w:sz w:val="24"/>
          <w:szCs w:val="24"/>
        </w:rPr>
        <w:br/>
        <w:t>DO write XIII (X + I + I + I or 10 + 3)</w:t>
      </w:r>
    </w:p>
    <w:p w:rsidR="00E22AF3" w:rsidRPr="00E22AF3" w:rsidRDefault="00E22AF3" w:rsidP="00E22AF3">
      <w:pPr>
        <w:numPr>
          <w:ilvl w:val="1"/>
          <w:numId w:val="1"/>
        </w:num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t xml:space="preserve">c. Do not subtract a number from one that is more than 10 times greater (that is, you can subtract 1 from 10 [IX] but not 1 from 20—there is no such number as IXX.) </w:t>
      </w:r>
    </w:p>
    <w:p w:rsidR="00E22AF3" w:rsidRPr="00E22AF3" w:rsidRDefault="00E22AF3" w:rsidP="00E22AF3">
      <w:pPr>
        <w:spacing w:before="100" w:beforeAutospacing="1" w:after="100" w:afterAutospacing="1" w:line="336" w:lineRule="auto"/>
        <w:ind w:left="1440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lastRenderedPageBreak/>
        <w:t xml:space="preserve">For 99, do NOT write IC (C – I or 100 - 1). </w:t>
      </w:r>
      <w:r w:rsidRPr="00E22AF3">
        <w:rPr>
          <w:rFonts w:ascii="Helvetica" w:eastAsia="Times New Roman" w:hAnsi="Helvetica" w:cs="Helvetica"/>
          <w:sz w:val="24"/>
          <w:szCs w:val="24"/>
        </w:rPr>
        <w:br/>
        <w:t>DO write XCIX (XC + IX or 90 + 9)</w:t>
      </w:r>
    </w:p>
    <w:p w:rsidR="00E22AF3" w:rsidRPr="00E22AF3" w:rsidRDefault="00E22AF3" w:rsidP="00E22AF3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t xml:space="preserve">4. A bar placed on top of a letter or string of letters increases the numeral's value by 1,000 times. </w:t>
      </w:r>
    </w:p>
    <w:p w:rsidR="00E22AF3" w:rsidRPr="00E22AF3" w:rsidRDefault="00E22AF3" w:rsidP="00E22AF3">
      <w:pPr>
        <w:spacing w:before="100" w:beforeAutospacing="1" w:after="100" w:afterAutospacing="1" w:line="336" w:lineRule="auto"/>
        <w:ind w:left="720"/>
        <w:rPr>
          <w:rFonts w:ascii="Helvetica" w:eastAsia="Times New Roman" w:hAnsi="Helvetica" w:cs="Helvetica"/>
          <w:sz w:val="24"/>
          <w:szCs w:val="24"/>
        </w:rPr>
      </w:pPr>
      <w:r w:rsidRPr="00E22AF3">
        <w:rPr>
          <w:rFonts w:ascii="Helvetica" w:eastAsia="Times New Roman" w:hAnsi="Helvetica" w:cs="Helvetica"/>
          <w:sz w:val="24"/>
          <w:szCs w:val="24"/>
        </w:rPr>
        <w:t xml:space="preserve">XV = 15, </w:t>
      </w:r>
      <w:r w:rsidRPr="00E22AF3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1" name="Picture 1" descr="(X-ba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X-bar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AF3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2" name="Picture 2" descr="(V-ba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V-bar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AF3">
        <w:rPr>
          <w:rFonts w:ascii="Helvetica" w:eastAsia="Times New Roman" w:hAnsi="Helvetica" w:cs="Helvetica"/>
          <w:sz w:val="24"/>
          <w:szCs w:val="24"/>
        </w:rPr>
        <w:t>= 15,000</w:t>
      </w:r>
    </w:p>
    <w:tbl>
      <w:tblPr>
        <w:tblW w:w="0" w:type="auto"/>
        <w:jc w:val="center"/>
        <w:tblBorders>
          <w:top w:val="outset" w:sz="6" w:space="0" w:color="333399"/>
          <w:left w:val="outset" w:sz="6" w:space="0" w:color="333399"/>
          <w:bottom w:val="outset" w:sz="6" w:space="0" w:color="333399"/>
          <w:right w:val="outset" w:sz="6" w:space="0" w:color="3333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481"/>
        <w:gridCol w:w="1268"/>
        <w:gridCol w:w="641"/>
        <w:gridCol w:w="1628"/>
        <w:gridCol w:w="734"/>
      </w:tblGrid>
      <w:tr w:rsidR="00E22AF3" w:rsidRPr="00E22A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Eleven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XI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Thirty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>XXX</w:t>
            </w:r>
          </w:p>
        </w:tc>
      </w:tr>
      <w:tr w:rsidR="00E22AF3" w:rsidRPr="00E22A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Two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Twelve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XII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Forty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>XL</w:t>
            </w:r>
          </w:p>
        </w:tc>
      </w:tr>
      <w:tr w:rsidR="00E22AF3" w:rsidRPr="00E22A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Three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Thirteen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XIII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Fifty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>L</w:t>
            </w:r>
          </w:p>
        </w:tc>
      </w:tr>
      <w:tr w:rsidR="00E22AF3" w:rsidRPr="00E22A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Four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Fourteen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XIV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Sixty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>LX</w:t>
            </w:r>
          </w:p>
        </w:tc>
      </w:tr>
      <w:tr w:rsidR="00E22AF3" w:rsidRPr="00E22A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Five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Fifteen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XV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Seventy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>LXX</w:t>
            </w:r>
          </w:p>
        </w:tc>
      </w:tr>
      <w:tr w:rsidR="00E22AF3" w:rsidRPr="00E22A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Six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Sixteen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XVI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Eighty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>LXXX</w:t>
            </w:r>
          </w:p>
        </w:tc>
      </w:tr>
      <w:tr w:rsidR="00E22AF3" w:rsidRPr="00E22A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Seven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VII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Seventeen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XVII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Ninety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>XC</w:t>
            </w:r>
          </w:p>
        </w:tc>
      </w:tr>
      <w:tr w:rsidR="00E22AF3" w:rsidRPr="00E22A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Eight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VIII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Eighteen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XVIII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One hundred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>C</w:t>
            </w:r>
          </w:p>
        </w:tc>
      </w:tr>
      <w:tr w:rsidR="00E22AF3" w:rsidRPr="00E22A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Nine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IX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Nineteen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XIX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Five hundred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>D</w:t>
            </w:r>
          </w:p>
        </w:tc>
      </w:tr>
      <w:tr w:rsidR="00E22AF3" w:rsidRPr="00E22A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Ten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Twenty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XX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 xml:space="preserve">One thousand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E22AF3" w:rsidRPr="00E22AF3" w:rsidRDefault="00E22AF3" w:rsidP="00E22AF3">
            <w:pPr>
              <w:spacing w:after="0" w:line="336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E22AF3">
              <w:rPr>
                <w:rFonts w:ascii="Helvetica" w:eastAsia="Times New Roman" w:hAnsi="Helvetica" w:cs="Helvetica"/>
                <w:sz w:val="24"/>
                <w:szCs w:val="24"/>
              </w:rPr>
              <w:t>M</w:t>
            </w:r>
          </w:p>
        </w:tc>
      </w:tr>
    </w:tbl>
    <w:p w:rsidR="006F2B7D" w:rsidRPr="00E22AF3" w:rsidRDefault="006F2B7D"/>
    <w:sectPr w:rsidR="006F2B7D" w:rsidRPr="00E22AF3" w:rsidSect="006F2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818A4"/>
    <w:multiLevelType w:val="multilevel"/>
    <w:tmpl w:val="2E2E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F3"/>
    <w:rsid w:val="001865D9"/>
    <w:rsid w:val="006F2B7D"/>
    <w:rsid w:val="00883BC2"/>
    <w:rsid w:val="00A442F8"/>
    <w:rsid w:val="00B60DEE"/>
    <w:rsid w:val="00C21926"/>
    <w:rsid w:val="00E2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9869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2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46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6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CDB872A6.dotm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>Montgomery County Community College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blontz</dc:creator>
  <cp:lastModifiedBy>blontz</cp:lastModifiedBy>
  <cp:revision>2</cp:revision>
  <cp:lastPrinted>2010-08-18T16:52:00Z</cp:lastPrinted>
  <dcterms:created xsi:type="dcterms:W3CDTF">2012-07-24T17:49:00Z</dcterms:created>
  <dcterms:modified xsi:type="dcterms:W3CDTF">2012-07-24T17:49:00Z</dcterms:modified>
</cp:coreProperties>
</file>